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98C5" w14:textId="77777777" w:rsidR="00A725BB" w:rsidRPr="00EA7A0D" w:rsidRDefault="00C62AD9" w:rsidP="00C62AD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 </w:t>
      </w:r>
      <w:r w:rsidR="00A725BB" w:rsidRPr="0057712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ADA443F" wp14:editId="52792756">
            <wp:extent cx="532286" cy="67626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8" cy="72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CBB13" w14:textId="77777777" w:rsidR="00A725BB" w:rsidRDefault="00C62AD9" w:rsidP="00C62A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</w:t>
      </w:r>
      <w:r w:rsidR="00A725BB" w:rsidRPr="00577125">
        <w:rPr>
          <w:rFonts w:ascii="Times New Roman" w:eastAsia="Times New Roman" w:hAnsi="Times New Roman" w:cs="Times New Roman"/>
          <w:b/>
          <w:noProof/>
          <w:sz w:val="24"/>
          <w:szCs w:val="24"/>
        </w:rPr>
        <w:t>REPUBLIKA HRVATSKA</w:t>
      </w:r>
    </w:p>
    <w:p w14:paraId="660184E4" w14:textId="77777777" w:rsidR="00A725BB" w:rsidRDefault="00C62AD9" w:rsidP="00C62AD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="00A725BB" w:rsidRPr="0057712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MINISTARSTVO </w:t>
      </w:r>
      <w:r w:rsidR="00A725BB">
        <w:rPr>
          <w:rFonts w:ascii="Times New Roman" w:eastAsia="Times New Roman" w:hAnsi="Times New Roman" w:cs="Times New Roman"/>
          <w:b/>
          <w:noProof/>
          <w:sz w:val="24"/>
          <w:szCs w:val="24"/>
        </w:rPr>
        <w:t>GOSPODARSTVA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A725BB">
        <w:rPr>
          <w:rFonts w:ascii="Times New Roman" w:eastAsia="Times New Roman" w:hAnsi="Times New Roman" w:cs="Times New Roman"/>
          <w:b/>
          <w:noProof/>
          <w:sz w:val="24"/>
          <w:szCs w:val="24"/>
        </w:rPr>
        <w:t>I ODRŽIVOG RAZVOJA</w:t>
      </w:r>
    </w:p>
    <w:p w14:paraId="6354197C" w14:textId="77777777" w:rsidR="00F8141F" w:rsidRPr="00577125" w:rsidRDefault="00F8141F" w:rsidP="00C62AD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C67363F" w14:textId="3F234DFE" w:rsidR="00A967F0" w:rsidRDefault="00DA2156" w:rsidP="009C33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2156">
        <w:rPr>
          <w:rFonts w:ascii="Times New Roman" w:hAnsi="Times New Roman" w:cs="Times New Roman"/>
        </w:rPr>
        <w:tab/>
      </w:r>
      <w:r w:rsidRPr="00DA2156">
        <w:rPr>
          <w:rFonts w:ascii="Times New Roman" w:hAnsi="Times New Roman" w:cs="Times New Roman"/>
          <w:color w:val="000000"/>
        </w:rPr>
        <w:t xml:space="preserve">Sukladno raspisanom </w:t>
      </w:r>
      <w:r w:rsidR="001A73AE">
        <w:rPr>
          <w:rFonts w:ascii="Times New Roman" w:hAnsi="Times New Roman" w:cs="Times New Roman"/>
          <w:color w:val="000000"/>
        </w:rPr>
        <w:t>Oglasu</w:t>
      </w:r>
      <w:r w:rsidRPr="00DA2156">
        <w:rPr>
          <w:rFonts w:ascii="Times New Roman" w:hAnsi="Times New Roman" w:cs="Times New Roman"/>
          <w:color w:val="000000"/>
        </w:rPr>
        <w:t xml:space="preserve"> za </w:t>
      </w:r>
      <w:r w:rsidR="00E05DC3">
        <w:rPr>
          <w:rFonts w:ascii="Times New Roman" w:hAnsi="Times New Roman" w:cs="Times New Roman"/>
          <w:color w:val="000000"/>
        </w:rPr>
        <w:t xml:space="preserve">prijam u državnu službu na neodređeno vrijeme u Ministarstvo gospodarstva i održivog </w:t>
      </w:r>
      <w:r w:rsidR="00E05DC3" w:rsidRPr="003F4CE5">
        <w:rPr>
          <w:rFonts w:ascii="Times New Roman" w:hAnsi="Times New Roman" w:cs="Times New Roman"/>
        </w:rPr>
        <w:t>razvoja</w:t>
      </w:r>
      <w:r w:rsidRPr="003F4CE5">
        <w:rPr>
          <w:rFonts w:ascii="Times New Roman" w:hAnsi="Times New Roman" w:cs="Times New Roman"/>
        </w:rPr>
        <w:t>,</w:t>
      </w:r>
      <w:r w:rsidR="00D7605E" w:rsidRPr="003F4CE5">
        <w:rPr>
          <w:rFonts w:ascii="Times New Roman" w:hAnsi="Times New Roman" w:cs="Times New Roman"/>
        </w:rPr>
        <w:t xml:space="preserve"> </w:t>
      </w:r>
      <w:r w:rsidR="00203A57" w:rsidRPr="00203A57">
        <w:rPr>
          <w:rFonts w:ascii="Times New Roman" w:hAnsi="Times New Roman" w:cs="Times New Roman"/>
        </w:rPr>
        <w:t>KLASA: 112-07/23-03/1</w:t>
      </w:r>
      <w:r w:rsidR="00B552E6" w:rsidRPr="00D149CA">
        <w:rPr>
          <w:rFonts w:ascii="Times New Roman" w:hAnsi="Times New Roman" w:cs="Times New Roman"/>
        </w:rPr>
        <w:t xml:space="preserve">, URBROJ: </w:t>
      </w:r>
      <w:r w:rsidR="00203A57" w:rsidRPr="00203A57">
        <w:rPr>
          <w:rFonts w:ascii="Times New Roman" w:hAnsi="Times New Roman" w:cs="Times New Roman"/>
        </w:rPr>
        <w:t>517-02-1-1-23-1</w:t>
      </w:r>
      <w:r w:rsidR="00BE5680" w:rsidRPr="00D149CA">
        <w:rPr>
          <w:rFonts w:ascii="Times New Roman" w:hAnsi="Times New Roman" w:cs="Times New Roman"/>
        </w:rPr>
        <w:t>,</w:t>
      </w:r>
      <w:r w:rsidR="00E05DC3" w:rsidRPr="00D149CA">
        <w:rPr>
          <w:rFonts w:ascii="Times New Roman" w:hAnsi="Times New Roman" w:cs="Times New Roman"/>
        </w:rPr>
        <w:t xml:space="preserve"> </w:t>
      </w:r>
      <w:r w:rsidR="00203A57">
        <w:rPr>
          <w:rFonts w:ascii="Times New Roman" w:hAnsi="Times New Roman" w:cs="Times New Roman"/>
        </w:rPr>
        <w:t xml:space="preserve">od </w:t>
      </w:r>
      <w:r w:rsidR="00203A57" w:rsidRPr="00203A57">
        <w:rPr>
          <w:rFonts w:ascii="Times New Roman" w:hAnsi="Times New Roman" w:cs="Times New Roman"/>
        </w:rPr>
        <w:t>8. siječnja 2024.</w:t>
      </w:r>
      <w:r w:rsidR="00203A57">
        <w:rPr>
          <w:rFonts w:ascii="Times New Roman" w:hAnsi="Times New Roman" w:cs="Times New Roman"/>
        </w:rPr>
        <w:t xml:space="preserve"> godine, </w:t>
      </w:r>
      <w:r w:rsidR="00E05DC3" w:rsidRPr="00D149CA">
        <w:rPr>
          <w:rFonts w:ascii="Times New Roman" w:hAnsi="Times New Roman" w:cs="Times New Roman"/>
        </w:rPr>
        <w:t xml:space="preserve">objavljenog na službenoj </w:t>
      </w:r>
      <w:r w:rsidRPr="00D149CA">
        <w:rPr>
          <w:rFonts w:ascii="Times New Roman" w:hAnsi="Times New Roman" w:cs="Times New Roman"/>
        </w:rPr>
        <w:t>web stranici Ministarstva</w:t>
      </w:r>
      <w:r w:rsidR="00600E60" w:rsidRPr="00D149CA">
        <w:rPr>
          <w:rFonts w:ascii="Times New Roman" w:hAnsi="Times New Roman" w:cs="Times New Roman"/>
        </w:rPr>
        <w:t xml:space="preserve"> gospodarstva i održivog razvoja</w:t>
      </w:r>
      <w:r w:rsidRPr="00D149CA">
        <w:rPr>
          <w:rFonts w:ascii="Times New Roman" w:hAnsi="Times New Roman" w:cs="Times New Roman"/>
        </w:rPr>
        <w:t xml:space="preserve"> </w:t>
      </w:r>
      <w:hyperlink r:id="rId9" w:history="1">
        <w:r w:rsidR="00501935" w:rsidRPr="006F7808">
          <w:rPr>
            <w:rStyle w:val="Hiperveza"/>
            <w:rFonts w:ascii="Times New Roman" w:eastAsia="Calibri" w:hAnsi="Times New Roman" w:cs="Times New Roman"/>
          </w:rPr>
          <w:t>https://mingor.gov.hr</w:t>
        </w:r>
      </w:hyperlink>
      <w:r w:rsidR="00501935">
        <w:rPr>
          <w:rFonts w:ascii="Times New Roman" w:eastAsia="Calibri" w:hAnsi="Times New Roman" w:cs="Times New Roman"/>
        </w:rPr>
        <w:t xml:space="preserve"> </w:t>
      </w:r>
      <w:r w:rsidRPr="00DA2156">
        <w:rPr>
          <w:rFonts w:ascii="Times New Roman" w:hAnsi="Times New Roman" w:cs="Times New Roman"/>
          <w:color w:val="000000"/>
        </w:rPr>
        <w:t>objavljuje se</w:t>
      </w:r>
    </w:p>
    <w:p w14:paraId="4CC06E99" w14:textId="77777777" w:rsidR="009C338A" w:rsidRPr="009C338A" w:rsidRDefault="009C338A" w:rsidP="009C33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98E7C0" w14:textId="77777777" w:rsidR="00A967F0" w:rsidRPr="00DA2156" w:rsidRDefault="00A967F0" w:rsidP="00A967F0">
      <w:pPr>
        <w:spacing w:after="0"/>
        <w:rPr>
          <w:rFonts w:ascii="Times New Roman" w:hAnsi="Times New Roman" w:cs="Times New Roman"/>
        </w:rPr>
      </w:pPr>
    </w:p>
    <w:p w14:paraId="528DD498" w14:textId="77777777" w:rsidR="00203A57" w:rsidRPr="00AE7B3A" w:rsidRDefault="00203A57" w:rsidP="00203A5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E7B3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OPIS POSLOVA RADNIH MJESTA I PODACI O PLAĆI</w:t>
      </w:r>
    </w:p>
    <w:p w14:paraId="2621BE63" w14:textId="77777777" w:rsidR="00203A57" w:rsidRDefault="00203A57" w:rsidP="00203A57">
      <w:pPr>
        <w:spacing w:after="0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14:paraId="77919668" w14:textId="77777777" w:rsidR="00203A57" w:rsidRPr="00501935" w:rsidRDefault="00203A57" w:rsidP="00203A57">
      <w:pPr>
        <w:spacing w:after="0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14:paraId="274407B2" w14:textId="77777777" w:rsidR="00203A57" w:rsidRPr="00DA2156" w:rsidRDefault="00203A57" w:rsidP="00203A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2156">
        <w:rPr>
          <w:rFonts w:ascii="Times New Roman" w:hAnsi="Times New Roman" w:cs="Times New Roman"/>
          <w:b/>
          <w:color w:val="000000"/>
          <w:u w:val="single"/>
        </w:rPr>
        <w:t>NAPOMENA</w:t>
      </w:r>
      <w:r w:rsidRPr="00DA2156">
        <w:rPr>
          <w:rFonts w:ascii="Times New Roman" w:hAnsi="Times New Roman" w:cs="Times New Roman"/>
          <w:b/>
          <w:color w:val="000000"/>
        </w:rPr>
        <w:t xml:space="preserve">: </w:t>
      </w:r>
      <w:r w:rsidRPr="00DA2156">
        <w:rPr>
          <w:rFonts w:ascii="Times New Roman" w:hAnsi="Times New Roman" w:cs="Times New Roman"/>
          <w:color w:val="000000"/>
        </w:rPr>
        <w:t>O</w:t>
      </w:r>
      <w:r w:rsidRPr="00DA2156">
        <w:rPr>
          <w:rFonts w:ascii="Times New Roman" w:hAnsi="Times New Roman" w:cs="Times New Roman"/>
        </w:rPr>
        <w:t xml:space="preserve">bavijest o mjestu i vremenu održavanja razgovora (intervjua) objavit će se na službenoj web stranici Ministarstva </w:t>
      </w:r>
      <w:r>
        <w:rPr>
          <w:rFonts w:ascii="Times New Roman" w:hAnsi="Times New Roman" w:cs="Times New Roman"/>
          <w:color w:val="000000"/>
        </w:rPr>
        <w:t xml:space="preserve">gospodarstva i održivog razvoja </w:t>
      </w:r>
      <w:hyperlink r:id="rId10" w:history="1">
        <w:r w:rsidRPr="006F7808">
          <w:rPr>
            <w:rStyle w:val="Hiperveza"/>
            <w:rFonts w:ascii="Times New Roman" w:eastAsia="Calibri" w:hAnsi="Times New Roman" w:cs="Times New Roman"/>
          </w:rPr>
          <w:t>https://mingor.gov.hr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Pr="00DA2156">
        <w:rPr>
          <w:rFonts w:ascii="Times New Roman" w:hAnsi="Times New Roman" w:cs="Times New Roman"/>
        </w:rPr>
        <w:t>najmanje pet dana prije dana određenog za razgovor (intervju).</w:t>
      </w:r>
    </w:p>
    <w:p w14:paraId="77E81180" w14:textId="77777777" w:rsidR="00203A57" w:rsidRDefault="00203A57" w:rsidP="00203A57">
      <w:pPr>
        <w:contextualSpacing/>
        <w:jc w:val="both"/>
        <w:rPr>
          <w:rFonts w:ascii="Times New Roman" w:hAnsi="Times New Roman" w:cs="Times New Roman"/>
          <w:b/>
        </w:rPr>
      </w:pPr>
    </w:p>
    <w:p w14:paraId="1CF4538A" w14:textId="77777777" w:rsidR="00203A57" w:rsidRPr="00DA2156" w:rsidRDefault="00203A57" w:rsidP="00203A57">
      <w:pPr>
        <w:contextualSpacing/>
        <w:jc w:val="both"/>
        <w:rPr>
          <w:rFonts w:ascii="Times New Roman" w:hAnsi="Times New Roman" w:cs="Times New Roman"/>
          <w:b/>
        </w:rPr>
      </w:pPr>
    </w:p>
    <w:p w14:paraId="6435884F" w14:textId="77777777" w:rsidR="00203A57" w:rsidRDefault="00203A57" w:rsidP="00203A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DA2156">
        <w:rPr>
          <w:rFonts w:ascii="Times New Roman" w:hAnsi="Times New Roman" w:cs="Times New Roman"/>
          <w:b/>
          <w:i/>
          <w:color w:val="000000"/>
          <w:u w:val="single"/>
        </w:rPr>
        <w:t>Opis poslova radnih mjesta</w:t>
      </w:r>
    </w:p>
    <w:p w14:paraId="74BB1ADC" w14:textId="77777777" w:rsidR="00203A57" w:rsidRPr="00116B55" w:rsidRDefault="00203A57" w:rsidP="00203A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01F17A44" w14:textId="77777777" w:rsidR="0084304A" w:rsidRDefault="0084304A" w:rsidP="00BA286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14:paraId="2B6BB9F3" w14:textId="77777777" w:rsidR="0084304A" w:rsidRDefault="0084304A" w:rsidP="00BA286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14:paraId="2BA1B0B1" w14:textId="77777777" w:rsidR="00203A57" w:rsidRPr="0038459B" w:rsidRDefault="00203A57" w:rsidP="00203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38459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 GLAVNO TAJNIŠTVO</w:t>
      </w:r>
    </w:p>
    <w:p w14:paraId="75045229" w14:textId="77777777" w:rsidR="00203A57" w:rsidRPr="0038459B" w:rsidRDefault="00203A57" w:rsidP="00203A57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38459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2.1. Sektor za ljudske potencijale i opće  poslove</w:t>
      </w:r>
    </w:p>
    <w:p w14:paraId="41D0E342" w14:textId="77777777" w:rsidR="00203A57" w:rsidRPr="0038459B" w:rsidRDefault="00203A57" w:rsidP="00203A57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38459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2.1.3. Služba za opće poslove i strateško planiranje</w:t>
      </w:r>
    </w:p>
    <w:p w14:paraId="05AB3844" w14:textId="77777777" w:rsidR="00203A57" w:rsidRDefault="00203A57" w:rsidP="00203A5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hr-HR"/>
        </w:rPr>
      </w:pPr>
      <w:r w:rsidRPr="0038459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2.1.3.1. Odjel za upravljanje imovinom</w:t>
      </w:r>
    </w:p>
    <w:p w14:paraId="149A41A7" w14:textId="77777777" w:rsidR="00203A57" w:rsidRPr="00A32BD9" w:rsidRDefault="00203A57" w:rsidP="00203A5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hr-HR"/>
        </w:rPr>
      </w:pPr>
    </w:p>
    <w:p w14:paraId="7CD558F0" w14:textId="59F544FD" w:rsidR="00203A57" w:rsidRPr="00A32BD9" w:rsidRDefault="00203A57" w:rsidP="00203A57">
      <w:pPr>
        <w:pStyle w:val="Odlomakpopisa"/>
        <w:numPr>
          <w:ilvl w:val="0"/>
          <w:numId w:val="19"/>
        </w:numPr>
        <w:spacing w:after="160" w:line="259" w:lineRule="auto"/>
        <w:rPr>
          <w:rFonts w:ascii="Times New Roman" w:eastAsia="Calibri" w:hAnsi="Times New Roman" w:cs="Times New Roman"/>
          <w:b/>
          <w:lang w:eastAsia="hr-HR"/>
        </w:rPr>
      </w:pPr>
      <w:bookmarkStart w:id="0" w:name="_Hlk155863845"/>
      <w:r w:rsidRPr="00A32BD9">
        <w:rPr>
          <w:rFonts w:ascii="Times New Roman" w:eastAsia="Calibri" w:hAnsi="Times New Roman" w:cs="Times New Roman"/>
          <w:b/>
          <w:lang w:eastAsia="hr-HR"/>
        </w:rPr>
        <w:t xml:space="preserve">namještenik III. vrste </w:t>
      </w:r>
      <w:bookmarkEnd w:id="0"/>
      <w:r w:rsidRPr="00A32BD9">
        <w:rPr>
          <w:rFonts w:ascii="Times New Roman" w:eastAsia="Calibri" w:hAnsi="Times New Roman" w:cs="Times New Roman"/>
          <w:b/>
          <w:lang w:eastAsia="hr-HR"/>
        </w:rPr>
        <w:t xml:space="preserve">- 1 izvršitelj </w:t>
      </w:r>
      <w:bookmarkStart w:id="1" w:name="_Hlk155255054"/>
      <w:r w:rsidRPr="00A32BD9">
        <w:rPr>
          <w:rFonts w:ascii="Times New Roman" w:eastAsia="Calibri" w:hAnsi="Times New Roman" w:cs="Times New Roman"/>
          <w:b/>
          <w:lang w:eastAsia="hr-HR"/>
        </w:rPr>
        <w:t>(</w:t>
      </w:r>
      <w:proofErr w:type="spellStart"/>
      <w:r w:rsidRPr="00A32BD9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A32BD9">
        <w:rPr>
          <w:rFonts w:ascii="Times New Roman" w:eastAsia="Calibri" w:hAnsi="Times New Roman" w:cs="Times New Roman"/>
          <w:b/>
          <w:lang w:eastAsia="hr-HR"/>
        </w:rPr>
        <w:t xml:space="preserve">. 35.) </w:t>
      </w:r>
      <w:bookmarkEnd w:id="1"/>
    </w:p>
    <w:p w14:paraId="668E3538" w14:textId="77777777" w:rsidR="00E25506" w:rsidRPr="001823C7" w:rsidRDefault="00E25506" w:rsidP="00E2550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823C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BA733A6" w14:textId="4A35C6F1" w:rsidR="00E25506" w:rsidRDefault="00E25506" w:rsidP="00E25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06">
        <w:rPr>
          <w:rFonts w:ascii="Times New Roman" w:hAnsi="Times New Roman" w:cs="Times New Roman"/>
        </w:rPr>
        <w:t>Obavlja poslove pripreme i posluživanja hrane i napitaka za potrebe Ministarstva, priprema podloge za postupak nabave hrane i pića, vodi evidencije o prometu kuhinje, odgovara za zakonitost rada i postupanja, materijalne i financijske resurse s kojima radi, kvalitetno i pravodobno obavljanje svih poslova iz svojega djelokruga, obavlja druge poslove po uputi i nalogu nadređenih.</w:t>
      </w:r>
    </w:p>
    <w:p w14:paraId="733DB041" w14:textId="77777777" w:rsidR="00E25506" w:rsidRDefault="00E25506" w:rsidP="00E25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A655D1" w14:textId="6A62CEDF" w:rsidR="00203A57" w:rsidRPr="00083761" w:rsidRDefault="00203A57" w:rsidP="00E25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08376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 GLAVNO TAJNIŠTVO</w:t>
      </w:r>
    </w:p>
    <w:p w14:paraId="5936DF22" w14:textId="77777777" w:rsidR="00203A57" w:rsidRPr="00083761" w:rsidRDefault="00203A57" w:rsidP="00203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08376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2.3. Sektor za nabavu, informatičke i tehničke poslove</w:t>
      </w:r>
    </w:p>
    <w:p w14:paraId="291AFBA3" w14:textId="77777777" w:rsidR="00203A57" w:rsidRPr="00083761" w:rsidRDefault="00203A57" w:rsidP="00203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08376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2.3.3. Služba za informatičku i tehničku podršku</w:t>
      </w:r>
    </w:p>
    <w:p w14:paraId="0B345F5B" w14:textId="77777777" w:rsidR="00203A57" w:rsidRPr="00083761" w:rsidRDefault="00203A57" w:rsidP="00203A57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08376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2.3.3.2. Odjel za upravljanje voznim parkom</w:t>
      </w:r>
    </w:p>
    <w:p w14:paraId="733ACFF1" w14:textId="77777777" w:rsidR="00203A57" w:rsidRPr="00083761" w:rsidRDefault="00203A57" w:rsidP="00203A5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hr-HR"/>
        </w:rPr>
      </w:pPr>
    </w:p>
    <w:p w14:paraId="32483EFF" w14:textId="77777777" w:rsidR="00203A57" w:rsidRPr="00A32BD9" w:rsidRDefault="00203A57" w:rsidP="00203A57">
      <w:pPr>
        <w:pStyle w:val="Odlomakpopisa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bookmarkStart w:id="2" w:name="_Hlk155863892"/>
      <w:bookmarkStart w:id="3" w:name="_Hlk144461570"/>
      <w:r w:rsidRPr="00A32BD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osobni vozač državnog dužnosnika </w:t>
      </w:r>
      <w:bookmarkEnd w:id="2"/>
      <w:r w:rsidRPr="00A32BD9">
        <w:rPr>
          <w:rFonts w:ascii="Times New Roman" w:eastAsia="Calibri" w:hAnsi="Times New Roman" w:cs="Times New Roman"/>
          <w:b/>
          <w:lang w:eastAsia="hr-HR"/>
        </w:rPr>
        <w:t>- 1 izvršitelj</w:t>
      </w:r>
      <w:bookmarkEnd w:id="3"/>
      <w:r w:rsidRPr="00A32BD9">
        <w:rPr>
          <w:rFonts w:ascii="Times New Roman" w:eastAsia="Calibri" w:hAnsi="Times New Roman" w:cs="Times New Roman"/>
          <w:b/>
          <w:lang w:eastAsia="hr-HR"/>
        </w:rPr>
        <w:t xml:space="preserve"> (</w:t>
      </w:r>
      <w:proofErr w:type="spellStart"/>
      <w:r w:rsidRPr="00A32BD9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A32BD9">
        <w:rPr>
          <w:rFonts w:ascii="Times New Roman" w:eastAsia="Calibri" w:hAnsi="Times New Roman" w:cs="Times New Roman"/>
          <w:b/>
          <w:lang w:eastAsia="hr-HR"/>
        </w:rPr>
        <w:t xml:space="preserve">. 78.) </w:t>
      </w:r>
    </w:p>
    <w:p w14:paraId="3DD3A011" w14:textId="77777777" w:rsidR="0084304A" w:rsidRPr="0084304A" w:rsidRDefault="0084304A" w:rsidP="008430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05BF4F" w14:textId="77777777" w:rsidR="0084304A" w:rsidRPr="001823C7" w:rsidRDefault="0084304A" w:rsidP="0084304A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4" w:name="_Hlk155862802"/>
      <w:r w:rsidRPr="001823C7">
        <w:rPr>
          <w:rFonts w:ascii="Times New Roman" w:hAnsi="Times New Roman" w:cs="Times New Roman"/>
          <w:b/>
          <w:i/>
          <w:u w:val="single"/>
        </w:rPr>
        <w:t>Opis poslova radnog mjesta:</w:t>
      </w:r>
    </w:p>
    <w:bookmarkEnd w:id="4"/>
    <w:p w14:paraId="66559C0F" w14:textId="679CB340" w:rsidR="00973E1E" w:rsidRDefault="00E25506" w:rsidP="00943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06">
        <w:rPr>
          <w:rFonts w:ascii="Times New Roman" w:eastAsia="Times New Roman" w:hAnsi="Times New Roman" w:cs="Times New Roman"/>
          <w:lang w:eastAsia="hr-HR"/>
        </w:rPr>
        <w:t>Obavlja poslove prijevoza za državne dužnosnike, obavlja poslove prijevoza čelnika upravnih organizacija u sastavu Ministarstva te državnih službenika Ministarstva, obavlja i poslove interne i vanjske dostave pošte za potrebe Ministarstva vodi brigu o održavanju službenih osobnih automobila, provodi preventivni pregled službenih automobila, vodi putne listove, priprema izvješća o utrošku goriva, sudjeluje u pripremi podloga za nabavu goriva i održavanje službenih osobnih automobila, po potrebi obavlja poslove utovara i istovara robe te brine o preuzetoj robi ili pismenima. Odgovara za zakonitost rada i postupanja, materijalne i financijske resurse s kojima radi, kvalitetno i pravodobno obavljanje svih poslova iz svojeg djelokruga, obavlja druge poslove po uputi i nalogu nadređenih.</w:t>
      </w:r>
    </w:p>
    <w:p w14:paraId="22BB787F" w14:textId="77777777" w:rsidR="00FF2640" w:rsidRPr="00B049AC" w:rsidRDefault="00FF2640" w:rsidP="00943C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0D94A" w14:textId="77777777" w:rsidR="00193730" w:rsidRPr="00B049AC" w:rsidRDefault="00193730" w:rsidP="00116B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ACF707" w14:textId="77777777" w:rsidR="00116B55" w:rsidRPr="00B049AC" w:rsidRDefault="00116B55" w:rsidP="00116B5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B049AC">
        <w:rPr>
          <w:rFonts w:ascii="Times New Roman" w:hAnsi="Times New Roman" w:cs="Times New Roman"/>
          <w:b/>
          <w:i/>
          <w:u w:val="single"/>
        </w:rPr>
        <w:lastRenderedPageBreak/>
        <w:t>Podaci o plać</w:t>
      </w:r>
      <w:r w:rsidR="00725816" w:rsidRPr="00B049AC">
        <w:rPr>
          <w:rFonts w:ascii="Times New Roman" w:hAnsi="Times New Roman" w:cs="Times New Roman"/>
          <w:b/>
          <w:i/>
          <w:u w:val="single"/>
        </w:rPr>
        <w:t>i</w:t>
      </w:r>
      <w:r w:rsidR="00912BEA" w:rsidRPr="00B049AC">
        <w:rPr>
          <w:rFonts w:ascii="Times New Roman" w:hAnsi="Times New Roman" w:cs="Times New Roman"/>
          <w:b/>
          <w:i/>
          <w:u w:val="single"/>
        </w:rPr>
        <w:t xml:space="preserve"> radn</w:t>
      </w:r>
      <w:r w:rsidR="00BE1B56" w:rsidRPr="00B049AC">
        <w:rPr>
          <w:rFonts w:ascii="Times New Roman" w:hAnsi="Times New Roman" w:cs="Times New Roman"/>
          <w:b/>
          <w:i/>
          <w:u w:val="single"/>
        </w:rPr>
        <w:t>og</w:t>
      </w:r>
      <w:r w:rsidR="00912BEA" w:rsidRPr="00B049AC">
        <w:rPr>
          <w:rFonts w:ascii="Times New Roman" w:hAnsi="Times New Roman" w:cs="Times New Roman"/>
          <w:b/>
          <w:i/>
          <w:u w:val="single"/>
        </w:rPr>
        <w:t xml:space="preserve"> mjesta</w:t>
      </w:r>
      <w:r w:rsidR="00BE1B56" w:rsidRPr="00B049AC">
        <w:rPr>
          <w:rFonts w:ascii="Times New Roman" w:hAnsi="Times New Roman" w:cs="Times New Roman"/>
          <w:b/>
          <w:i/>
          <w:u w:val="single"/>
        </w:rPr>
        <w:t>:</w:t>
      </w:r>
    </w:p>
    <w:p w14:paraId="038D86DD" w14:textId="77777777" w:rsidR="006A6CC1" w:rsidRPr="00FF2640" w:rsidRDefault="006A6CC1" w:rsidP="00116B5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77B6C0D" w14:textId="72D6787D" w:rsidR="00116B55" w:rsidRPr="00B049AC" w:rsidRDefault="00116B55" w:rsidP="00116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9AC">
        <w:rPr>
          <w:rFonts w:ascii="Times New Roman" w:hAnsi="Times New Roman" w:cs="Times New Roman"/>
        </w:rPr>
        <w:t>Na temelju član</w:t>
      </w:r>
      <w:r w:rsidR="00B94993">
        <w:rPr>
          <w:rFonts w:ascii="Times New Roman" w:hAnsi="Times New Roman" w:cs="Times New Roman"/>
        </w:rPr>
        <w:t>a</w:t>
      </w:r>
      <w:r w:rsidRPr="00B049AC">
        <w:rPr>
          <w:rFonts w:ascii="Times New Roman" w:hAnsi="Times New Roman" w:cs="Times New Roman"/>
        </w:rPr>
        <w:t>ka 108.</w:t>
      </w:r>
      <w:r w:rsidR="00B94993">
        <w:rPr>
          <w:rFonts w:ascii="Times New Roman" w:hAnsi="Times New Roman" w:cs="Times New Roman"/>
        </w:rPr>
        <w:t xml:space="preserve"> - 112.</w:t>
      </w:r>
      <w:r w:rsidRPr="00B049AC">
        <w:rPr>
          <w:rFonts w:ascii="Times New Roman" w:hAnsi="Times New Roman" w:cs="Times New Roman"/>
        </w:rPr>
        <w:t xml:space="preserve"> Zakona o državnim službenicima i namještenicima („Narodne novine“, broj 27/2001), a u vezi s</w:t>
      </w:r>
      <w:r w:rsidR="00B94993">
        <w:rPr>
          <w:rFonts w:ascii="Times New Roman" w:hAnsi="Times New Roman" w:cs="Times New Roman"/>
        </w:rPr>
        <w:t>a</w:t>
      </w:r>
      <w:r w:rsidRPr="00B049AC">
        <w:rPr>
          <w:rFonts w:ascii="Times New Roman" w:hAnsi="Times New Roman" w:cs="Times New Roman"/>
        </w:rPr>
        <w:t xml:space="preserve"> člankom </w:t>
      </w:r>
      <w:r w:rsidR="00B94993">
        <w:rPr>
          <w:rFonts w:ascii="Times New Roman" w:hAnsi="Times New Roman" w:cs="Times New Roman"/>
        </w:rPr>
        <w:t>52</w:t>
      </w:r>
      <w:r w:rsidRPr="00B049AC">
        <w:rPr>
          <w:rFonts w:ascii="Times New Roman" w:hAnsi="Times New Roman" w:cs="Times New Roman"/>
        </w:rPr>
        <w:t xml:space="preserve">. Zakona o </w:t>
      </w:r>
      <w:r w:rsidR="00B94993">
        <w:rPr>
          <w:rFonts w:ascii="Times New Roman" w:hAnsi="Times New Roman" w:cs="Times New Roman"/>
        </w:rPr>
        <w:t xml:space="preserve">plaćama u </w:t>
      </w:r>
      <w:r w:rsidRPr="00B049AC">
        <w:rPr>
          <w:rFonts w:ascii="Times New Roman" w:hAnsi="Times New Roman" w:cs="Times New Roman"/>
        </w:rPr>
        <w:t>državn</w:t>
      </w:r>
      <w:r w:rsidR="00B94993">
        <w:rPr>
          <w:rFonts w:ascii="Times New Roman" w:hAnsi="Times New Roman" w:cs="Times New Roman"/>
        </w:rPr>
        <w:t>oj</w:t>
      </w:r>
      <w:r w:rsidRPr="00B049AC">
        <w:rPr>
          <w:rFonts w:ascii="Times New Roman" w:hAnsi="Times New Roman" w:cs="Times New Roman"/>
        </w:rPr>
        <w:t xml:space="preserve"> </w:t>
      </w:r>
      <w:r w:rsidR="00B94993">
        <w:rPr>
          <w:rFonts w:ascii="Times New Roman" w:hAnsi="Times New Roman" w:cs="Times New Roman"/>
        </w:rPr>
        <w:t xml:space="preserve">službi i javnim </w:t>
      </w:r>
      <w:r w:rsidRPr="00B049AC">
        <w:rPr>
          <w:rFonts w:ascii="Times New Roman" w:hAnsi="Times New Roman" w:cs="Times New Roman"/>
        </w:rPr>
        <w:t>služb</w:t>
      </w:r>
      <w:r w:rsidR="00B94993">
        <w:rPr>
          <w:rFonts w:ascii="Times New Roman" w:hAnsi="Times New Roman" w:cs="Times New Roman"/>
        </w:rPr>
        <w:t>am</w:t>
      </w:r>
      <w:r w:rsidRPr="00B049AC">
        <w:rPr>
          <w:rFonts w:ascii="Times New Roman" w:hAnsi="Times New Roman" w:cs="Times New Roman"/>
        </w:rPr>
        <w:t>a („Narodne novine”, broj</w:t>
      </w:r>
      <w:r w:rsidR="00B94993">
        <w:rPr>
          <w:rFonts w:ascii="Times New Roman" w:hAnsi="Times New Roman" w:cs="Times New Roman"/>
        </w:rPr>
        <w:t xml:space="preserve"> </w:t>
      </w:r>
      <w:r w:rsidR="00626998" w:rsidRPr="00B049AC">
        <w:rPr>
          <w:rFonts w:ascii="Times New Roman" w:hAnsi="Times New Roman" w:cs="Times New Roman"/>
        </w:rPr>
        <w:t>1</w:t>
      </w:r>
      <w:r w:rsidR="00B94993">
        <w:rPr>
          <w:rFonts w:ascii="Times New Roman" w:hAnsi="Times New Roman" w:cs="Times New Roman"/>
        </w:rPr>
        <w:t>55</w:t>
      </w:r>
      <w:r w:rsidR="00626998" w:rsidRPr="00B049AC">
        <w:rPr>
          <w:rFonts w:ascii="Times New Roman" w:hAnsi="Times New Roman" w:cs="Times New Roman"/>
        </w:rPr>
        <w:t>/2</w:t>
      </w:r>
      <w:r w:rsidR="00B94993">
        <w:rPr>
          <w:rFonts w:ascii="Times New Roman" w:hAnsi="Times New Roman" w:cs="Times New Roman"/>
        </w:rPr>
        <w:t>3</w:t>
      </w:r>
      <w:r w:rsidR="00BE1B56" w:rsidRPr="00B049AC">
        <w:rPr>
          <w:rFonts w:ascii="Times New Roman" w:hAnsi="Times New Roman" w:cs="Times New Roman"/>
        </w:rPr>
        <w:t>), plaću radn</w:t>
      </w:r>
      <w:r w:rsidR="006004FF" w:rsidRPr="00B049AC">
        <w:rPr>
          <w:rFonts w:ascii="Times New Roman" w:hAnsi="Times New Roman" w:cs="Times New Roman"/>
        </w:rPr>
        <w:t>ih</w:t>
      </w:r>
      <w:r w:rsidRPr="00B049AC">
        <w:rPr>
          <w:rFonts w:ascii="Times New Roman" w:hAnsi="Times New Roman" w:cs="Times New Roman"/>
        </w:rPr>
        <w:t xml:space="preserve"> mjesta čini umnožak koeficijenta složenosti poslova radnog mjesta i osnovice za izračun plaće, uvećan za 0,5% za svaku navršenu godinu radnog staža.</w:t>
      </w:r>
    </w:p>
    <w:p w14:paraId="04ED2F87" w14:textId="77777777" w:rsidR="00116B55" w:rsidRPr="00B049AC" w:rsidRDefault="00116B55" w:rsidP="00116B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49AC">
        <w:rPr>
          <w:rFonts w:ascii="Times New Roman" w:hAnsi="Times New Roman" w:cs="Times New Roman"/>
        </w:rPr>
        <w:t xml:space="preserve"> </w:t>
      </w:r>
    </w:p>
    <w:p w14:paraId="1A450ABD" w14:textId="77777777" w:rsidR="00116B55" w:rsidRPr="00B049AC" w:rsidRDefault="00116B55" w:rsidP="00116B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49AC">
        <w:rPr>
          <w:rFonts w:ascii="Times New Roman" w:eastAsia="Calibri" w:hAnsi="Times New Roman" w:cs="Times New Roman"/>
        </w:rPr>
        <w:t xml:space="preserve">Osnovica za </w:t>
      </w:r>
      <w:r w:rsidR="004924B5" w:rsidRPr="00B049AC">
        <w:rPr>
          <w:rFonts w:ascii="Times New Roman" w:eastAsia="Calibri" w:hAnsi="Times New Roman" w:cs="Times New Roman"/>
        </w:rPr>
        <w:t>izračun</w:t>
      </w:r>
      <w:r w:rsidRPr="00B049AC">
        <w:rPr>
          <w:rFonts w:ascii="Times New Roman" w:eastAsia="Calibri" w:hAnsi="Times New Roman" w:cs="Times New Roman"/>
        </w:rPr>
        <w:t xml:space="preserve"> plaće za državne službenike i namještenike od 1. </w:t>
      </w:r>
      <w:r w:rsidR="00CE1AFD" w:rsidRPr="00B049AC">
        <w:rPr>
          <w:rFonts w:ascii="Times New Roman" w:eastAsia="Calibri" w:hAnsi="Times New Roman" w:cs="Times New Roman"/>
        </w:rPr>
        <w:t>listopada</w:t>
      </w:r>
      <w:r w:rsidRPr="00B049AC">
        <w:rPr>
          <w:rFonts w:ascii="Times New Roman" w:eastAsia="Calibri" w:hAnsi="Times New Roman" w:cs="Times New Roman"/>
        </w:rPr>
        <w:t xml:space="preserve"> 202</w:t>
      </w:r>
      <w:r w:rsidR="004924B5" w:rsidRPr="00B049AC">
        <w:rPr>
          <w:rFonts w:ascii="Times New Roman" w:eastAsia="Calibri" w:hAnsi="Times New Roman" w:cs="Times New Roman"/>
        </w:rPr>
        <w:t>2</w:t>
      </w:r>
      <w:r w:rsidRPr="00B049AC">
        <w:rPr>
          <w:rFonts w:ascii="Times New Roman" w:eastAsia="Calibri" w:hAnsi="Times New Roman" w:cs="Times New Roman"/>
        </w:rPr>
        <w:t>. godine</w:t>
      </w:r>
      <w:r w:rsidR="00CE1AFD" w:rsidRPr="00B049AC">
        <w:rPr>
          <w:rFonts w:ascii="Times New Roman" w:eastAsia="Calibri" w:hAnsi="Times New Roman" w:cs="Times New Roman"/>
        </w:rPr>
        <w:t xml:space="preserve"> do 31. prosinca 2022. godine</w:t>
      </w:r>
      <w:r w:rsidRPr="00B049AC">
        <w:rPr>
          <w:rFonts w:ascii="Times New Roman" w:eastAsia="Calibri" w:hAnsi="Times New Roman" w:cs="Times New Roman"/>
        </w:rPr>
        <w:t xml:space="preserve"> iznosi </w:t>
      </w:r>
      <w:r w:rsidRPr="00B049AC">
        <w:rPr>
          <w:rFonts w:ascii="Times New Roman" w:hAnsi="Times New Roman" w:cs="Times New Roman"/>
          <w:shd w:val="clear" w:color="auto" w:fill="FFFFFF"/>
        </w:rPr>
        <w:t>6.</w:t>
      </w:r>
      <w:r w:rsidR="00CE1AFD" w:rsidRPr="00B049AC">
        <w:rPr>
          <w:rFonts w:ascii="Times New Roman" w:hAnsi="Times New Roman" w:cs="Times New Roman"/>
          <w:shd w:val="clear" w:color="auto" w:fill="FFFFFF"/>
        </w:rPr>
        <w:t>663,47</w:t>
      </w:r>
      <w:r w:rsidRPr="00B049AC">
        <w:rPr>
          <w:rFonts w:ascii="Times New Roman" w:hAnsi="Times New Roman" w:cs="Times New Roman"/>
          <w:shd w:val="clear" w:color="auto" w:fill="FFFFFF"/>
        </w:rPr>
        <w:t xml:space="preserve"> </w:t>
      </w:r>
      <w:r w:rsidRPr="00B049AC">
        <w:rPr>
          <w:rFonts w:ascii="Times New Roman" w:eastAsia="Calibri" w:hAnsi="Times New Roman" w:cs="Times New Roman"/>
        </w:rPr>
        <w:t>kuna</w:t>
      </w:r>
      <w:r w:rsidR="004924B5" w:rsidRPr="00B049AC">
        <w:rPr>
          <w:rFonts w:ascii="Times New Roman" w:eastAsia="Calibri" w:hAnsi="Times New Roman" w:cs="Times New Roman"/>
        </w:rPr>
        <w:t xml:space="preserve"> bruto</w:t>
      </w:r>
      <w:r w:rsidRPr="00B049AC">
        <w:rPr>
          <w:rFonts w:ascii="Times New Roman" w:eastAsia="Calibri" w:hAnsi="Times New Roman" w:cs="Times New Roman"/>
        </w:rPr>
        <w:t xml:space="preserve">, </w:t>
      </w:r>
      <w:r w:rsidR="006C721C" w:rsidRPr="00B049AC">
        <w:rPr>
          <w:rFonts w:ascii="Times New Roman" w:eastAsia="Calibri" w:hAnsi="Times New Roman" w:cs="Times New Roman"/>
        </w:rPr>
        <w:t xml:space="preserve">od 1. siječnja 2023. godine do 31. ožujka 2023. godine 884,39 eura bruto, od 1. travnja 2023. godine pa nadalje 902,08 eura bruto, </w:t>
      </w:r>
      <w:r w:rsidRPr="00B049AC">
        <w:rPr>
          <w:rFonts w:ascii="Times New Roman" w:eastAsia="Calibri" w:hAnsi="Times New Roman" w:cs="Times New Roman"/>
        </w:rPr>
        <w:t xml:space="preserve">a utvrđena je </w:t>
      </w:r>
      <w:r w:rsidR="006C721C" w:rsidRPr="00B049AC">
        <w:rPr>
          <w:rFonts w:ascii="Times New Roman" w:eastAsia="Calibri" w:hAnsi="Times New Roman" w:cs="Times New Roman"/>
        </w:rPr>
        <w:t>odredbom članka 1. stavka 1</w:t>
      </w:r>
      <w:r w:rsidR="004924B5" w:rsidRPr="00B049AC">
        <w:rPr>
          <w:rFonts w:ascii="Times New Roman" w:eastAsia="Calibri" w:hAnsi="Times New Roman" w:cs="Times New Roman"/>
        </w:rPr>
        <w:t>.</w:t>
      </w:r>
      <w:r w:rsidR="006C721C" w:rsidRPr="00B049AC">
        <w:rPr>
          <w:rFonts w:ascii="Times New Roman" w:eastAsia="Calibri" w:hAnsi="Times New Roman" w:cs="Times New Roman"/>
        </w:rPr>
        <w:t xml:space="preserve"> Dodatka I</w:t>
      </w:r>
      <w:r w:rsidR="004924B5" w:rsidRPr="00B049AC">
        <w:rPr>
          <w:rFonts w:ascii="Times New Roman" w:eastAsia="Calibri" w:hAnsi="Times New Roman" w:cs="Times New Roman"/>
        </w:rPr>
        <w:t xml:space="preserve"> </w:t>
      </w:r>
      <w:r w:rsidRPr="00B049AC">
        <w:rPr>
          <w:rFonts w:ascii="Times New Roman" w:eastAsia="Calibri" w:hAnsi="Times New Roman" w:cs="Times New Roman"/>
        </w:rPr>
        <w:t>Kolektivn</w:t>
      </w:r>
      <w:r w:rsidR="006C721C" w:rsidRPr="00B049AC">
        <w:rPr>
          <w:rFonts w:ascii="Times New Roman" w:eastAsia="Calibri" w:hAnsi="Times New Roman" w:cs="Times New Roman"/>
        </w:rPr>
        <w:t>om</w:t>
      </w:r>
      <w:r w:rsidRPr="00B049AC">
        <w:rPr>
          <w:rFonts w:ascii="Times New Roman" w:eastAsia="Calibri" w:hAnsi="Times New Roman" w:cs="Times New Roman"/>
        </w:rPr>
        <w:t xml:space="preserve"> ugovor</w:t>
      </w:r>
      <w:r w:rsidR="006C721C" w:rsidRPr="00B049AC">
        <w:rPr>
          <w:rFonts w:ascii="Times New Roman" w:eastAsia="Calibri" w:hAnsi="Times New Roman" w:cs="Times New Roman"/>
        </w:rPr>
        <w:t>u</w:t>
      </w:r>
      <w:r w:rsidRPr="00B049AC">
        <w:rPr>
          <w:rFonts w:ascii="Times New Roman" w:eastAsia="Calibri" w:hAnsi="Times New Roman" w:cs="Times New Roman"/>
        </w:rPr>
        <w:t xml:space="preserve"> za državne službenike i namještenike („Narodne novine“, </w:t>
      </w:r>
      <w:r w:rsidR="00285A89" w:rsidRPr="00B049AC">
        <w:rPr>
          <w:rFonts w:ascii="Times New Roman" w:eastAsia="Calibri" w:hAnsi="Times New Roman" w:cs="Times New Roman"/>
        </w:rPr>
        <w:t>broj</w:t>
      </w:r>
      <w:r w:rsidR="006C721C" w:rsidRPr="00B049AC">
        <w:rPr>
          <w:rFonts w:ascii="Times New Roman" w:eastAsia="Calibri" w:hAnsi="Times New Roman" w:cs="Times New Roman"/>
        </w:rPr>
        <w:t xml:space="preserve"> 127</w:t>
      </w:r>
      <w:r w:rsidR="004924B5" w:rsidRPr="00B049AC">
        <w:rPr>
          <w:rFonts w:ascii="Times New Roman" w:eastAsia="Calibri" w:hAnsi="Times New Roman" w:cs="Times New Roman"/>
        </w:rPr>
        <w:t>/2022</w:t>
      </w:r>
      <w:r w:rsidRPr="00B049AC">
        <w:rPr>
          <w:rFonts w:ascii="Times New Roman" w:eastAsia="Calibri" w:hAnsi="Times New Roman" w:cs="Times New Roman"/>
        </w:rPr>
        <w:t xml:space="preserve">). </w:t>
      </w:r>
    </w:p>
    <w:p w14:paraId="65B9AD14" w14:textId="77777777" w:rsidR="00116B55" w:rsidRPr="00B049AC" w:rsidRDefault="00116B55" w:rsidP="00116B5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F31CFDA" w14:textId="2707A0B2" w:rsidR="00116B55" w:rsidRPr="00B049AC" w:rsidRDefault="00116B55" w:rsidP="00116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9AC">
        <w:rPr>
          <w:rFonts w:ascii="Times New Roman" w:hAnsi="Times New Roman" w:cs="Times New Roman"/>
        </w:rPr>
        <w:t>Koeficijenti slož</w:t>
      </w:r>
      <w:r w:rsidR="00651918" w:rsidRPr="00B049AC">
        <w:rPr>
          <w:rFonts w:ascii="Times New Roman" w:hAnsi="Times New Roman" w:cs="Times New Roman"/>
        </w:rPr>
        <w:t>enosti poslova radnih mjesta iz Javnog natječaja</w:t>
      </w:r>
      <w:r w:rsidRPr="00B049AC">
        <w:rPr>
          <w:rFonts w:ascii="Times New Roman" w:hAnsi="Times New Roman" w:cs="Times New Roman"/>
        </w:rPr>
        <w:t>, sukladno Uredbi o nazivima radnih mjesta i koeficijentima složenosti poslova u državno</w:t>
      </w:r>
      <w:r w:rsidR="00285A89" w:rsidRPr="00B049AC">
        <w:rPr>
          <w:rFonts w:ascii="Times New Roman" w:hAnsi="Times New Roman" w:cs="Times New Roman"/>
        </w:rPr>
        <w:t xml:space="preserve">j službi („Narodne novine“, broj </w:t>
      </w:r>
      <w:r w:rsidRPr="00B049AC">
        <w:rPr>
          <w:rFonts w:ascii="Times New Roman" w:hAnsi="Times New Roman" w:cs="Times New Roman"/>
        </w:rPr>
        <w:t>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</w:t>
      </w:r>
      <w:r w:rsidR="006004FF" w:rsidRPr="00B049AC">
        <w:rPr>
          <w:rFonts w:ascii="Times New Roman" w:hAnsi="Times New Roman" w:cs="Times New Roman"/>
        </w:rPr>
        <w:t xml:space="preserve">, 100/15, 71/18, 73/19, 79/19, </w:t>
      </w:r>
      <w:r w:rsidRPr="00B049AC">
        <w:rPr>
          <w:rFonts w:ascii="Times New Roman" w:hAnsi="Times New Roman" w:cs="Times New Roman"/>
        </w:rPr>
        <w:t>63/21</w:t>
      </w:r>
      <w:r w:rsidR="009C7222" w:rsidRPr="00B049AC">
        <w:rPr>
          <w:rFonts w:ascii="Times New Roman" w:hAnsi="Times New Roman" w:cs="Times New Roman"/>
        </w:rPr>
        <w:t xml:space="preserve">, </w:t>
      </w:r>
      <w:r w:rsidR="006004FF" w:rsidRPr="00B049AC">
        <w:rPr>
          <w:rFonts w:ascii="Times New Roman" w:hAnsi="Times New Roman" w:cs="Times New Roman"/>
        </w:rPr>
        <w:t>13/22</w:t>
      </w:r>
      <w:r w:rsidR="00EA7C93" w:rsidRPr="00B049AC">
        <w:rPr>
          <w:rFonts w:ascii="Times New Roman" w:hAnsi="Times New Roman" w:cs="Times New Roman"/>
        </w:rPr>
        <w:t xml:space="preserve">, </w:t>
      </w:r>
      <w:r w:rsidR="009C7222" w:rsidRPr="00B049AC">
        <w:rPr>
          <w:rFonts w:ascii="Times New Roman" w:hAnsi="Times New Roman" w:cs="Times New Roman"/>
        </w:rPr>
        <w:t>139/22</w:t>
      </w:r>
      <w:r w:rsidR="00EA7C93" w:rsidRPr="00B049AC">
        <w:rPr>
          <w:rFonts w:ascii="Times New Roman" w:hAnsi="Times New Roman" w:cs="Times New Roman"/>
        </w:rPr>
        <w:t>, 26/23 i 87/23</w:t>
      </w:r>
      <w:r w:rsidRPr="00B049AC">
        <w:rPr>
          <w:rFonts w:ascii="Times New Roman" w:hAnsi="Times New Roman" w:cs="Times New Roman"/>
        </w:rPr>
        <w:t xml:space="preserve">), na temelju članka 144. Zakona o državnim službenicima su:  </w:t>
      </w:r>
    </w:p>
    <w:p w14:paraId="77DC29D0" w14:textId="77777777" w:rsidR="00EA7C93" w:rsidRPr="00EA7C93" w:rsidRDefault="00EA7C93" w:rsidP="00B049AC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FF0000"/>
        </w:rPr>
      </w:pPr>
    </w:p>
    <w:p w14:paraId="3FD992DE" w14:textId="755A820A" w:rsidR="00EA7C93" w:rsidRDefault="00EA7C93" w:rsidP="00B049AC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EA7C93">
        <w:rPr>
          <w:rFonts w:ascii="Times New Roman" w:hAnsi="Times New Roman" w:cs="Times New Roman"/>
        </w:rPr>
        <w:t xml:space="preserve">- </w:t>
      </w:r>
      <w:r w:rsidR="00337BA1" w:rsidRPr="00337BA1">
        <w:rPr>
          <w:rFonts w:ascii="Times New Roman" w:hAnsi="Times New Roman" w:cs="Times New Roman"/>
        </w:rPr>
        <w:t xml:space="preserve">namještenik III. </w:t>
      </w:r>
      <w:r w:rsidR="00693663">
        <w:rPr>
          <w:rFonts w:ascii="Times New Roman" w:hAnsi="Times New Roman" w:cs="Times New Roman"/>
        </w:rPr>
        <w:t>v</w:t>
      </w:r>
      <w:r w:rsidR="00337BA1" w:rsidRPr="00337BA1">
        <w:rPr>
          <w:rFonts w:ascii="Times New Roman" w:hAnsi="Times New Roman" w:cs="Times New Roman"/>
        </w:rPr>
        <w:t>rste</w:t>
      </w:r>
      <w:r w:rsidR="0040161B">
        <w:rPr>
          <w:rFonts w:ascii="Times New Roman" w:hAnsi="Times New Roman" w:cs="Times New Roman"/>
        </w:rPr>
        <w:t>:</w:t>
      </w:r>
      <w:r w:rsidR="00337BA1" w:rsidRPr="00337BA1">
        <w:rPr>
          <w:rFonts w:ascii="Times New Roman" w:hAnsi="Times New Roman" w:cs="Times New Roman"/>
        </w:rPr>
        <w:t xml:space="preserve"> </w:t>
      </w:r>
      <w:r w:rsidRPr="00EA7C93">
        <w:rPr>
          <w:rFonts w:ascii="Times New Roman" w:hAnsi="Times New Roman" w:cs="Times New Roman"/>
        </w:rPr>
        <w:t>redni broj:</w:t>
      </w:r>
      <w:r>
        <w:rPr>
          <w:rFonts w:ascii="Times New Roman" w:hAnsi="Times New Roman" w:cs="Times New Roman"/>
        </w:rPr>
        <w:t xml:space="preserve"> </w:t>
      </w:r>
      <w:r w:rsidR="00337B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="00BD33B5">
        <w:rPr>
          <w:rFonts w:ascii="Times New Roman" w:hAnsi="Times New Roman" w:cs="Times New Roman"/>
        </w:rPr>
        <w:t xml:space="preserve">          </w:t>
      </w:r>
      <w:r w:rsidR="00BD33B5">
        <w:rPr>
          <w:rFonts w:ascii="Times New Roman" w:hAnsi="Times New Roman" w:cs="Times New Roman"/>
        </w:rPr>
        <w:tab/>
      </w:r>
      <w:r w:rsidR="00BD33B5">
        <w:rPr>
          <w:rFonts w:ascii="Times New Roman" w:hAnsi="Times New Roman" w:cs="Times New Roman"/>
        </w:rPr>
        <w:tab/>
      </w:r>
      <w:r w:rsidR="00BD33B5">
        <w:rPr>
          <w:rFonts w:ascii="Times New Roman" w:hAnsi="Times New Roman" w:cs="Times New Roman"/>
        </w:rPr>
        <w:tab/>
      </w:r>
      <w:r w:rsidR="00BD33B5">
        <w:rPr>
          <w:rFonts w:ascii="Times New Roman" w:hAnsi="Times New Roman" w:cs="Times New Roman"/>
        </w:rPr>
        <w:tab/>
      </w:r>
      <w:r w:rsidR="00337BA1">
        <w:rPr>
          <w:rFonts w:ascii="Times New Roman" w:hAnsi="Times New Roman" w:cs="Times New Roman"/>
        </w:rPr>
        <w:t xml:space="preserve">                         </w:t>
      </w:r>
      <w:r w:rsidR="00B049AC">
        <w:rPr>
          <w:rFonts w:ascii="Times New Roman" w:hAnsi="Times New Roman" w:cs="Times New Roman"/>
        </w:rPr>
        <w:t xml:space="preserve"> </w:t>
      </w:r>
      <w:r w:rsidR="00BD33B5" w:rsidRPr="00B049AC">
        <w:rPr>
          <w:rFonts w:ascii="Times New Roman" w:hAnsi="Times New Roman" w:cs="Times New Roman"/>
        </w:rPr>
        <w:t>- 0,</w:t>
      </w:r>
      <w:r w:rsidR="00337BA1">
        <w:rPr>
          <w:rFonts w:ascii="Times New Roman" w:hAnsi="Times New Roman" w:cs="Times New Roman"/>
        </w:rPr>
        <w:t>815</w:t>
      </w:r>
    </w:p>
    <w:p w14:paraId="428054FC" w14:textId="77777777" w:rsidR="00B049AC" w:rsidRPr="00B049AC" w:rsidRDefault="00B049AC" w:rsidP="00B049AC">
      <w:pPr>
        <w:spacing w:after="0" w:line="240" w:lineRule="auto"/>
        <w:ind w:right="141"/>
        <w:jc w:val="both"/>
        <w:rPr>
          <w:rFonts w:ascii="Times New Roman" w:hAnsi="Times New Roman" w:cs="Times New Roman"/>
          <w:sz w:val="16"/>
          <w:szCs w:val="16"/>
        </w:rPr>
      </w:pPr>
    </w:p>
    <w:p w14:paraId="78C158B1" w14:textId="1D683996" w:rsidR="00EA7C93" w:rsidRDefault="00757DFE" w:rsidP="00B049AC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EA7C93">
        <w:rPr>
          <w:rFonts w:ascii="Times New Roman" w:hAnsi="Times New Roman" w:cs="Times New Roman"/>
        </w:rPr>
        <w:t xml:space="preserve">- </w:t>
      </w:r>
      <w:r w:rsidR="00337BA1" w:rsidRPr="00337BA1">
        <w:rPr>
          <w:rFonts w:ascii="Times New Roman" w:hAnsi="Times New Roman" w:cs="Times New Roman"/>
        </w:rPr>
        <w:t>osobni vozač državnog dužnosnika</w:t>
      </w:r>
      <w:r w:rsidRPr="00EA7C93">
        <w:rPr>
          <w:rFonts w:ascii="Times New Roman" w:hAnsi="Times New Roman" w:cs="Times New Roman"/>
        </w:rPr>
        <w:t xml:space="preserve">: </w:t>
      </w:r>
      <w:r w:rsidR="002349AF" w:rsidRPr="00EA7C93">
        <w:rPr>
          <w:rFonts w:ascii="Times New Roman" w:hAnsi="Times New Roman" w:cs="Times New Roman"/>
        </w:rPr>
        <w:t>redni broj</w:t>
      </w:r>
      <w:r w:rsidR="00BC483F" w:rsidRPr="00EA7C93">
        <w:rPr>
          <w:rFonts w:ascii="Times New Roman" w:hAnsi="Times New Roman" w:cs="Times New Roman"/>
        </w:rPr>
        <w:t>:</w:t>
      </w:r>
      <w:r w:rsidR="00EA7C93">
        <w:rPr>
          <w:rFonts w:ascii="Times New Roman" w:hAnsi="Times New Roman" w:cs="Times New Roman"/>
        </w:rPr>
        <w:t xml:space="preserve"> </w:t>
      </w:r>
      <w:r w:rsidR="00337BA1">
        <w:rPr>
          <w:rFonts w:ascii="Times New Roman" w:hAnsi="Times New Roman" w:cs="Times New Roman"/>
        </w:rPr>
        <w:t xml:space="preserve">78                    </w:t>
      </w:r>
      <w:r w:rsidR="00EA7C93" w:rsidRPr="00B049AC">
        <w:rPr>
          <w:rFonts w:ascii="Times New Roman" w:hAnsi="Times New Roman" w:cs="Times New Roman"/>
        </w:rPr>
        <w:tab/>
      </w:r>
      <w:r w:rsidR="00B049AC">
        <w:rPr>
          <w:rFonts w:ascii="Times New Roman" w:hAnsi="Times New Roman" w:cs="Times New Roman"/>
        </w:rPr>
        <w:t xml:space="preserve"> </w:t>
      </w:r>
      <w:r w:rsidR="00337BA1">
        <w:rPr>
          <w:rFonts w:ascii="Times New Roman" w:hAnsi="Times New Roman" w:cs="Times New Roman"/>
        </w:rPr>
        <w:t xml:space="preserve">                                      </w:t>
      </w:r>
      <w:r w:rsidR="00EA7C93" w:rsidRPr="00B049AC">
        <w:rPr>
          <w:rFonts w:ascii="Times New Roman" w:hAnsi="Times New Roman" w:cs="Times New Roman"/>
        </w:rPr>
        <w:t xml:space="preserve">- </w:t>
      </w:r>
      <w:r w:rsidR="00337BA1">
        <w:rPr>
          <w:rFonts w:ascii="Times New Roman" w:hAnsi="Times New Roman" w:cs="Times New Roman"/>
        </w:rPr>
        <w:t>0</w:t>
      </w:r>
      <w:r w:rsidR="00EA7C93" w:rsidRPr="00B049AC">
        <w:rPr>
          <w:rFonts w:ascii="Times New Roman" w:hAnsi="Times New Roman" w:cs="Times New Roman"/>
        </w:rPr>
        <w:t>,</w:t>
      </w:r>
      <w:r w:rsidR="00925914">
        <w:rPr>
          <w:rFonts w:ascii="Times New Roman" w:hAnsi="Times New Roman" w:cs="Times New Roman"/>
        </w:rPr>
        <w:t>917</w:t>
      </w:r>
    </w:p>
    <w:p w14:paraId="21D49628" w14:textId="77777777" w:rsidR="00B049AC" w:rsidRPr="00B049AC" w:rsidRDefault="00B049AC" w:rsidP="00B049AC">
      <w:pPr>
        <w:spacing w:after="0" w:line="240" w:lineRule="auto"/>
        <w:ind w:right="141"/>
        <w:jc w:val="both"/>
        <w:rPr>
          <w:rFonts w:ascii="Times New Roman" w:hAnsi="Times New Roman" w:cs="Times New Roman"/>
          <w:sz w:val="16"/>
          <w:szCs w:val="16"/>
        </w:rPr>
      </w:pPr>
    </w:p>
    <w:sectPr w:rsidR="00B049AC" w:rsidRPr="00B049AC" w:rsidSect="00973E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4554" w14:textId="77777777" w:rsidR="008D7DC8" w:rsidRDefault="008D7DC8" w:rsidP="00386F59">
      <w:pPr>
        <w:spacing w:after="0" w:line="240" w:lineRule="auto"/>
      </w:pPr>
      <w:r>
        <w:separator/>
      </w:r>
    </w:p>
  </w:endnote>
  <w:endnote w:type="continuationSeparator" w:id="0">
    <w:p w14:paraId="7CF6F251" w14:textId="77777777" w:rsidR="008D7DC8" w:rsidRDefault="008D7DC8" w:rsidP="003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36B1" w14:textId="77777777" w:rsidR="008D7DC8" w:rsidRDefault="008D7DC8" w:rsidP="00386F59">
      <w:pPr>
        <w:spacing w:after="0" w:line="240" w:lineRule="auto"/>
      </w:pPr>
      <w:r>
        <w:separator/>
      </w:r>
    </w:p>
  </w:footnote>
  <w:footnote w:type="continuationSeparator" w:id="0">
    <w:p w14:paraId="5AB08507" w14:textId="77777777" w:rsidR="008D7DC8" w:rsidRDefault="008D7DC8" w:rsidP="0038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F9E"/>
    <w:multiLevelType w:val="hybridMultilevel"/>
    <w:tmpl w:val="FFA402B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564B"/>
    <w:multiLevelType w:val="hybridMultilevel"/>
    <w:tmpl w:val="37EE09B2"/>
    <w:lvl w:ilvl="0" w:tplc="4CE45E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6ACE"/>
    <w:multiLevelType w:val="hybridMultilevel"/>
    <w:tmpl w:val="64B00B74"/>
    <w:lvl w:ilvl="0" w:tplc="0130D02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65F0"/>
    <w:multiLevelType w:val="hybridMultilevel"/>
    <w:tmpl w:val="65D65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0657"/>
    <w:multiLevelType w:val="hybridMultilevel"/>
    <w:tmpl w:val="7F8CA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B282A"/>
    <w:multiLevelType w:val="hybridMultilevel"/>
    <w:tmpl w:val="0B88B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02839"/>
    <w:multiLevelType w:val="hybridMultilevel"/>
    <w:tmpl w:val="61AEC372"/>
    <w:lvl w:ilvl="0" w:tplc="5F0E0F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F3471"/>
    <w:multiLevelType w:val="hybridMultilevel"/>
    <w:tmpl w:val="83282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EAB"/>
    <w:multiLevelType w:val="hybridMultilevel"/>
    <w:tmpl w:val="5C14FAFC"/>
    <w:lvl w:ilvl="0" w:tplc="90186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01318"/>
    <w:multiLevelType w:val="hybridMultilevel"/>
    <w:tmpl w:val="481A5DEE"/>
    <w:lvl w:ilvl="0" w:tplc="0130D02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66D0A"/>
    <w:multiLevelType w:val="hybridMultilevel"/>
    <w:tmpl w:val="42947EE0"/>
    <w:lvl w:ilvl="0" w:tplc="B43024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236D"/>
    <w:multiLevelType w:val="hybridMultilevel"/>
    <w:tmpl w:val="75747B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F6644"/>
    <w:multiLevelType w:val="hybridMultilevel"/>
    <w:tmpl w:val="DB3E6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23525"/>
    <w:multiLevelType w:val="hybridMultilevel"/>
    <w:tmpl w:val="DB74B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463A1"/>
    <w:multiLevelType w:val="multilevel"/>
    <w:tmpl w:val="D76A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A5032"/>
    <w:multiLevelType w:val="hybridMultilevel"/>
    <w:tmpl w:val="61C43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8135B"/>
    <w:multiLevelType w:val="hybridMultilevel"/>
    <w:tmpl w:val="96EEA5D4"/>
    <w:lvl w:ilvl="0" w:tplc="71AEB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4325A"/>
    <w:multiLevelType w:val="hybridMultilevel"/>
    <w:tmpl w:val="E6DC1ECE"/>
    <w:lvl w:ilvl="0" w:tplc="90186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F6E"/>
    <w:multiLevelType w:val="hybridMultilevel"/>
    <w:tmpl w:val="C19E6888"/>
    <w:lvl w:ilvl="0" w:tplc="B0DA1A0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FB470DA"/>
    <w:multiLevelType w:val="hybridMultilevel"/>
    <w:tmpl w:val="492683F6"/>
    <w:lvl w:ilvl="0" w:tplc="12686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35825">
    <w:abstractNumId w:val="15"/>
  </w:num>
  <w:num w:numId="2" w16cid:durableId="2016610847">
    <w:abstractNumId w:val="10"/>
  </w:num>
  <w:num w:numId="3" w16cid:durableId="1969357708">
    <w:abstractNumId w:val="6"/>
  </w:num>
  <w:num w:numId="4" w16cid:durableId="1922981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895219">
    <w:abstractNumId w:val="12"/>
  </w:num>
  <w:num w:numId="6" w16cid:durableId="1182235064">
    <w:abstractNumId w:val="16"/>
  </w:num>
  <w:num w:numId="7" w16cid:durableId="20066646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117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1364552">
    <w:abstractNumId w:val="5"/>
  </w:num>
  <w:num w:numId="10" w16cid:durableId="126657198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1922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5944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4082873">
    <w:abstractNumId w:val="18"/>
  </w:num>
  <w:num w:numId="14" w16cid:durableId="1597326316">
    <w:abstractNumId w:val="11"/>
  </w:num>
  <w:num w:numId="15" w16cid:durableId="1750955447">
    <w:abstractNumId w:val="17"/>
  </w:num>
  <w:num w:numId="16" w16cid:durableId="1811243614">
    <w:abstractNumId w:val="8"/>
  </w:num>
  <w:num w:numId="17" w16cid:durableId="1258632069">
    <w:abstractNumId w:val="3"/>
  </w:num>
  <w:num w:numId="18" w16cid:durableId="10648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4102399">
    <w:abstractNumId w:val="9"/>
  </w:num>
  <w:num w:numId="20" w16cid:durableId="18335962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0"/>
    <w:rsid w:val="000173D5"/>
    <w:rsid w:val="00022CA2"/>
    <w:rsid w:val="0002657C"/>
    <w:rsid w:val="00027F6B"/>
    <w:rsid w:val="00031C63"/>
    <w:rsid w:val="00043D18"/>
    <w:rsid w:val="00044908"/>
    <w:rsid w:val="00065B70"/>
    <w:rsid w:val="00067A6D"/>
    <w:rsid w:val="00080AF2"/>
    <w:rsid w:val="0008345B"/>
    <w:rsid w:val="000935AA"/>
    <w:rsid w:val="00094063"/>
    <w:rsid w:val="000A7DFF"/>
    <w:rsid w:val="000B17FE"/>
    <w:rsid w:val="000B419A"/>
    <w:rsid w:val="000C397F"/>
    <w:rsid w:val="000D38C2"/>
    <w:rsid w:val="000F2E8C"/>
    <w:rsid w:val="00106798"/>
    <w:rsid w:val="00116B55"/>
    <w:rsid w:val="00122FE1"/>
    <w:rsid w:val="00123DE6"/>
    <w:rsid w:val="00125A36"/>
    <w:rsid w:val="00140C6C"/>
    <w:rsid w:val="0016475E"/>
    <w:rsid w:val="00164BE2"/>
    <w:rsid w:val="00174B0B"/>
    <w:rsid w:val="00180C75"/>
    <w:rsid w:val="001823C7"/>
    <w:rsid w:val="00184BED"/>
    <w:rsid w:val="00193730"/>
    <w:rsid w:val="00197D9F"/>
    <w:rsid w:val="001A00DB"/>
    <w:rsid w:val="001A73AE"/>
    <w:rsid w:val="001B737E"/>
    <w:rsid w:val="001C5A6E"/>
    <w:rsid w:val="001D6AED"/>
    <w:rsid w:val="00203A57"/>
    <w:rsid w:val="00230BEF"/>
    <w:rsid w:val="002349AF"/>
    <w:rsid w:val="002456BC"/>
    <w:rsid w:val="002622CC"/>
    <w:rsid w:val="00273C46"/>
    <w:rsid w:val="00285A89"/>
    <w:rsid w:val="002A42FC"/>
    <w:rsid w:val="002A5EE0"/>
    <w:rsid w:val="002B0273"/>
    <w:rsid w:val="002C15F3"/>
    <w:rsid w:val="002C72C6"/>
    <w:rsid w:val="002D30B3"/>
    <w:rsid w:val="002E150F"/>
    <w:rsid w:val="00310667"/>
    <w:rsid w:val="00322DE0"/>
    <w:rsid w:val="00337BA1"/>
    <w:rsid w:val="00363394"/>
    <w:rsid w:val="00385BA8"/>
    <w:rsid w:val="00386F59"/>
    <w:rsid w:val="0039113E"/>
    <w:rsid w:val="003932DF"/>
    <w:rsid w:val="00395879"/>
    <w:rsid w:val="003A55FE"/>
    <w:rsid w:val="003B05F9"/>
    <w:rsid w:val="003C4D59"/>
    <w:rsid w:val="003D7DE8"/>
    <w:rsid w:val="003E6144"/>
    <w:rsid w:val="003F4CE5"/>
    <w:rsid w:val="0040161B"/>
    <w:rsid w:val="004245D3"/>
    <w:rsid w:val="00442D08"/>
    <w:rsid w:val="00444D0B"/>
    <w:rsid w:val="00461CAC"/>
    <w:rsid w:val="00467BD6"/>
    <w:rsid w:val="004710AA"/>
    <w:rsid w:val="004924B5"/>
    <w:rsid w:val="00496B2D"/>
    <w:rsid w:val="004A1395"/>
    <w:rsid w:val="004A635B"/>
    <w:rsid w:val="004B220C"/>
    <w:rsid w:val="004C04F3"/>
    <w:rsid w:val="004D24D6"/>
    <w:rsid w:val="004E10C2"/>
    <w:rsid w:val="004F1FB1"/>
    <w:rsid w:val="004F2D98"/>
    <w:rsid w:val="004F427F"/>
    <w:rsid w:val="00501935"/>
    <w:rsid w:val="005046E7"/>
    <w:rsid w:val="00527B78"/>
    <w:rsid w:val="00535765"/>
    <w:rsid w:val="00535775"/>
    <w:rsid w:val="00540B0D"/>
    <w:rsid w:val="005643C6"/>
    <w:rsid w:val="0057293B"/>
    <w:rsid w:val="00581F4B"/>
    <w:rsid w:val="00597369"/>
    <w:rsid w:val="005A73A7"/>
    <w:rsid w:val="005B0E15"/>
    <w:rsid w:val="005C538B"/>
    <w:rsid w:val="005D6FE4"/>
    <w:rsid w:val="005F4215"/>
    <w:rsid w:val="006004FF"/>
    <w:rsid w:val="00600E60"/>
    <w:rsid w:val="006043C8"/>
    <w:rsid w:val="0060505B"/>
    <w:rsid w:val="00607A0E"/>
    <w:rsid w:val="00611A41"/>
    <w:rsid w:val="006225C1"/>
    <w:rsid w:val="00626998"/>
    <w:rsid w:val="00632980"/>
    <w:rsid w:val="0064265B"/>
    <w:rsid w:val="00651918"/>
    <w:rsid w:val="00655CD9"/>
    <w:rsid w:val="00670035"/>
    <w:rsid w:val="00693663"/>
    <w:rsid w:val="006A6CC1"/>
    <w:rsid w:val="006A7861"/>
    <w:rsid w:val="006B63C2"/>
    <w:rsid w:val="006C253C"/>
    <w:rsid w:val="006C567E"/>
    <w:rsid w:val="006C721C"/>
    <w:rsid w:val="006D4F55"/>
    <w:rsid w:val="006D73AA"/>
    <w:rsid w:val="006D7C60"/>
    <w:rsid w:val="006E7E9A"/>
    <w:rsid w:val="006F0668"/>
    <w:rsid w:val="006F64B1"/>
    <w:rsid w:val="00725816"/>
    <w:rsid w:val="00734BF8"/>
    <w:rsid w:val="00735CCF"/>
    <w:rsid w:val="00745D6B"/>
    <w:rsid w:val="007464CA"/>
    <w:rsid w:val="00757DFE"/>
    <w:rsid w:val="00761FEA"/>
    <w:rsid w:val="007759C4"/>
    <w:rsid w:val="007836E9"/>
    <w:rsid w:val="007A7519"/>
    <w:rsid w:val="007C2D75"/>
    <w:rsid w:val="007C7467"/>
    <w:rsid w:val="007D2C01"/>
    <w:rsid w:val="007E37C0"/>
    <w:rsid w:val="007E433C"/>
    <w:rsid w:val="007E79F6"/>
    <w:rsid w:val="007F38B9"/>
    <w:rsid w:val="00817BA7"/>
    <w:rsid w:val="0083506B"/>
    <w:rsid w:val="0084304A"/>
    <w:rsid w:val="0084571F"/>
    <w:rsid w:val="008642CC"/>
    <w:rsid w:val="00870048"/>
    <w:rsid w:val="00896865"/>
    <w:rsid w:val="008A03BF"/>
    <w:rsid w:val="008A33DD"/>
    <w:rsid w:val="008B0677"/>
    <w:rsid w:val="008B7900"/>
    <w:rsid w:val="008C1A6C"/>
    <w:rsid w:val="008D221A"/>
    <w:rsid w:val="008D2646"/>
    <w:rsid w:val="008D7DC8"/>
    <w:rsid w:val="008E30DF"/>
    <w:rsid w:val="008E42EE"/>
    <w:rsid w:val="008E5D3C"/>
    <w:rsid w:val="008F0D9B"/>
    <w:rsid w:val="008F3D98"/>
    <w:rsid w:val="0090185F"/>
    <w:rsid w:val="00904B3D"/>
    <w:rsid w:val="00912BEA"/>
    <w:rsid w:val="00925914"/>
    <w:rsid w:val="00943C11"/>
    <w:rsid w:val="00955A97"/>
    <w:rsid w:val="00973E1E"/>
    <w:rsid w:val="00974A2C"/>
    <w:rsid w:val="00981728"/>
    <w:rsid w:val="00990489"/>
    <w:rsid w:val="009A302E"/>
    <w:rsid w:val="009A62E5"/>
    <w:rsid w:val="009A7B8C"/>
    <w:rsid w:val="009B1966"/>
    <w:rsid w:val="009B1EA2"/>
    <w:rsid w:val="009B28DE"/>
    <w:rsid w:val="009B7BB3"/>
    <w:rsid w:val="009C338A"/>
    <w:rsid w:val="009C7222"/>
    <w:rsid w:val="009E11FE"/>
    <w:rsid w:val="009E37FE"/>
    <w:rsid w:val="009F6A1F"/>
    <w:rsid w:val="009F70B6"/>
    <w:rsid w:val="00A04A8C"/>
    <w:rsid w:val="00A20A37"/>
    <w:rsid w:val="00A2256C"/>
    <w:rsid w:val="00A2699D"/>
    <w:rsid w:val="00A30373"/>
    <w:rsid w:val="00A3214C"/>
    <w:rsid w:val="00A36B8D"/>
    <w:rsid w:val="00A42CF5"/>
    <w:rsid w:val="00A443E1"/>
    <w:rsid w:val="00A45515"/>
    <w:rsid w:val="00A45602"/>
    <w:rsid w:val="00A47053"/>
    <w:rsid w:val="00A70190"/>
    <w:rsid w:val="00A725BB"/>
    <w:rsid w:val="00A854E6"/>
    <w:rsid w:val="00A85F3A"/>
    <w:rsid w:val="00A90C4F"/>
    <w:rsid w:val="00A93E1B"/>
    <w:rsid w:val="00A967F0"/>
    <w:rsid w:val="00A97D24"/>
    <w:rsid w:val="00AB113F"/>
    <w:rsid w:val="00AB1148"/>
    <w:rsid w:val="00AB5E07"/>
    <w:rsid w:val="00AC0057"/>
    <w:rsid w:val="00AE7B3A"/>
    <w:rsid w:val="00B049AC"/>
    <w:rsid w:val="00B363A6"/>
    <w:rsid w:val="00B53082"/>
    <w:rsid w:val="00B552E6"/>
    <w:rsid w:val="00B73CAC"/>
    <w:rsid w:val="00B755D6"/>
    <w:rsid w:val="00B86753"/>
    <w:rsid w:val="00B86D27"/>
    <w:rsid w:val="00B94672"/>
    <w:rsid w:val="00B94993"/>
    <w:rsid w:val="00B97A43"/>
    <w:rsid w:val="00BA286D"/>
    <w:rsid w:val="00BC483F"/>
    <w:rsid w:val="00BC48EB"/>
    <w:rsid w:val="00BD33B5"/>
    <w:rsid w:val="00BD4F1C"/>
    <w:rsid w:val="00BE1B56"/>
    <w:rsid w:val="00BE5680"/>
    <w:rsid w:val="00C0132F"/>
    <w:rsid w:val="00C10488"/>
    <w:rsid w:val="00C25098"/>
    <w:rsid w:val="00C31331"/>
    <w:rsid w:val="00C404DB"/>
    <w:rsid w:val="00C4619C"/>
    <w:rsid w:val="00C46FB0"/>
    <w:rsid w:val="00C621B0"/>
    <w:rsid w:val="00C62AD9"/>
    <w:rsid w:val="00C92BA0"/>
    <w:rsid w:val="00CA21FD"/>
    <w:rsid w:val="00CA330F"/>
    <w:rsid w:val="00CB00BE"/>
    <w:rsid w:val="00CB08A7"/>
    <w:rsid w:val="00CB5D7F"/>
    <w:rsid w:val="00CE1AFD"/>
    <w:rsid w:val="00CF1F2B"/>
    <w:rsid w:val="00CF60FC"/>
    <w:rsid w:val="00D05320"/>
    <w:rsid w:val="00D149CA"/>
    <w:rsid w:val="00D22F0E"/>
    <w:rsid w:val="00D36352"/>
    <w:rsid w:val="00D37057"/>
    <w:rsid w:val="00D372F3"/>
    <w:rsid w:val="00D60596"/>
    <w:rsid w:val="00D63B3F"/>
    <w:rsid w:val="00D70275"/>
    <w:rsid w:val="00D7605E"/>
    <w:rsid w:val="00DA2156"/>
    <w:rsid w:val="00DA7446"/>
    <w:rsid w:val="00DA74F0"/>
    <w:rsid w:val="00DB763C"/>
    <w:rsid w:val="00DC0115"/>
    <w:rsid w:val="00DC4E7B"/>
    <w:rsid w:val="00DD1E41"/>
    <w:rsid w:val="00DE2038"/>
    <w:rsid w:val="00DE47B3"/>
    <w:rsid w:val="00DF530D"/>
    <w:rsid w:val="00E05DC3"/>
    <w:rsid w:val="00E06431"/>
    <w:rsid w:val="00E12473"/>
    <w:rsid w:val="00E25506"/>
    <w:rsid w:val="00E353FF"/>
    <w:rsid w:val="00E519D0"/>
    <w:rsid w:val="00E60789"/>
    <w:rsid w:val="00E66D72"/>
    <w:rsid w:val="00E75330"/>
    <w:rsid w:val="00E92554"/>
    <w:rsid w:val="00E92F46"/>
    <w:rsid w:val="00EA595D"/>
    <w:rsid w:val="00EA7A0D"/>
    <w:rsid w:val="00EA7C93"/>
    <w:rsid w:val="00EC1CD5"/>
    <w:rsid w:val="00EE12D1"/>
    <w:rsid w:val="00F00BD0"/>
    <w:rsid w:val="00F06CF5"/>
    <w:rsid w:val="00F161D1"/>
    <w:rsid w:val="00F237F8"/>
    <w:rsid w:val="00F253E6"/>
    <w:rsid w:val="00F31809"/>
    <w:rsid w:val="00F40CE6"/>
    <w:rsid w:val="00F450AB"/>
    <w:rsid w:val="00F52604"/>
    <w:rsid w:val="00F5272D"/>
    <w:rsid w:val="00F6645F"/>
    <w:rsid w:val="00F67A75"/>
    <w:rsid w:val="00F81163"/>
    <w:rsid w:val="00F8141F"/>
    <w:rsid w:val="00F94909"/>
    <w:rsid w:val="00FA2817"/>
    <w:rsid w:val="00FA2E17"/>
    <w:rsid w:val="00FB7DD3"/>
    <w:rsid w:val="00FC388C"/>
    <w:rsid w:val="00FD0493"/>
    <w:rsid w:val="00FD0A8D"/>
    <w:rsid w:val="00FD7656"/>
    <w:rsid w:val="00FE125D"/>
    <w:rsid w:val="00FE492B"/>
    <w:rsid w:val="00FF02AA"/>
    <w:rsid w:val="00FF0894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9DB3"/>
  <w15:chartTrackingRefBased/>
  <w15:docId w15:val="{7F01F19A-A3C2-412E-85A2-39F0457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0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2156"/>
    <w:rPr>
      <w:color w:val="0563C1" w:themeColor="hyperlink"/>
      <w:u w:val="single"/>
    </w:rPr>
  </w:style>
  <w:style w:type="paragraph" w:customStyle="1" w:styleId="tekst">
    <w:name w:val="tekst"/>
    <w:basedOn w:val="Normal"/>
    <w:rsid w:val="00DA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8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F59"/>
  </w:style>
  <w:style w:type="paragraph" w:styleId="Podnoje">
    <w:name w:val="footer"/>
    <w:basedOn w:val="Normal"/>
    <w:link w:val="Podnoje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F59"/>
  </w:style>
  <w:style w:type="paragraph" w:customStyle="1" w:styleId="box453034">
    <w:name w:val="box_453034"/>
    <w:basedOn w:val="Normal"/>
    <w:rsid w:val="00A3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1">
    <w:name w:val="Zadani font odlomka1"/>
    <w:rsid w:val="00A36B8D"/>
  </w:style>
  <w:style w:type="character" w:customStyle="1" w:styleId="zadani">
    <w:name w:val="zadani"/>
    <w:rsid w:val="00A36B8D"/>
  </w:style>
  <w:style w:type="paragraph" w:styleId="Tekstbalonia">
    <w:name w:val="Balloon Text"/>
    <w:basedOn w:val="Normal"/>
    <w:link w:val="TekstbaloniaChar"/>
    <w:uiPriority w:val="99"/>
    <w:semiHidden/>
    <w:unhideWhenUsed/>
    <w:rsid w:val="00DC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115"/>
    <w:rPr>
      <w:rFonts w:ascii="Segoe UI" w:hAnsi="Segoe UI" w:cs="Segoe UI"/>
      <w:sz w:val="18"/>
      <w:szCs w:val="18"/>
    </w:rPr>
  </w:style>
  <w:style w:type="paragraph" w:customStyle="1" w:styleId="box465247">
    <w:name w:val="box_465247"/>
    <w:basedOn w:val="Normal"/>
    <w:rsid w:val="00FF02A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0185F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0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gor.gov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gor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30AA-5CAA-402F-9C64-BE07D1EC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Botica</dc:creator>
  <cp:keywords/>
  <dc:description/>
  <cp:lastModifiedBy>Željka Botica</cp:lastModifiedBy>
  <cp:revision>6</cp:revision>
  <cp:lastPrinted>2023-12-11T10:18:00Z</cp:lastPrinted>
  <dcterms:created xsi:type="dcterms:W3CDTF">2024-01-11T09:29:00Z</dcterms:created>
  <dcterms:modified xsi:type="dcterms:W3CDTF">2024-01-12T09:07:00Z</dcterms:modified>
</cp:coreProperties>
</file>